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A359" w14:textId="77777777" w:rsidR="003309CA" w:rsidRDefault="00E86B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t>Katarzyna Czupryniak, Fundacja “Rozwój TAK - Odkrywki NIE”</w:t>
      </w:r>
    </w:p>
    <w:p w14:paraId="0202709E" w14:textId="77777777" w:rsidR="003309CA" w:rsidRDefault="00E86B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t>Miłka Stępień, Stowarzyszenie “Akcja Konin”</w:t>
      </w:r>
    </w:p>
    <w:p w14:paraId="32A7045D" w14:textId="77777777" w:rsidR="003309CA" w:rsidRDefault="00330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</w:p>
    <w:p w14:paraId="4C5F28A5" w14:textId="77777777" w:rsidR="003309CA" w:rsidRDefault="00E86B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Program </w:t>
      </w:r>
      <w:r>
        <w:rPr>
          <w:b/>
          <w:sz w:val="36"/>
          <w:szCs w:val="36"/>
        </w:rPr>
        <w:t>rozwiązania problemów związanych z deficytem wody we Wschodniej Wielkopolsce, wywołanym głównie przez wydobycie węgla brunatnego</w:t>
      </w:r>
      <w:r>
        <w:rPr>
          <w:sz w:val="36"/>
          <w:szCs w:val="36"/>
        </w:rPr>
        <w:t xml:space="preserve"> (szkic)</w:t>
      </w:r>
    </w:p>
    <w:p w14:paraId="79A73002" w14:textId="77777777" w:rsidR="003309CA" w:rsidRDefault="00330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</w:p>
    <w:tbl>
      <w:tblPr>
        <w:tblStyle w:val="a"/>
        <w:tblW w:w="142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9315"/>
        <w:gridCol w:w="2190"/>
        <w:gridCol w:w="2145"/>
      </w:tblGrid>
      <w:tr w:rsidR="003309CA" w14:paraId="3B421DE7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B66A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B363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 / projekt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9D42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9A9C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Finansowanie</w:t>
            </w:r>
          </w:p>
        </w:tc>
      </w:tr>
      <w:tr w:rsidR="003309CA" w14:paraId="0D041B2F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E87A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8E0C" w14:textId="77777777" w:rsidR="003309CA" w:rsidRDefault="00E86BB8">
            <w:pPr>
              <w:spacing w:after="120" w:line="240" w:lineRule="auto"/>
              <w:jc w:val="both"/>
            </w:pPr>
            <w:r>
              <w:t xml:space="preserve">Opracowanie spójnego i realistycznego </w:t>
            </w:r>
            <w:r>
              <w:rPr>
                <w:b/>
              </w:rPr>
              <w:t xml:space="preserve">planu przywracania właściwych stosunków wodnych w subregionie Wielkopolski Wschodniej </w:t>
            </w:r>
            <w:r>
              <w:t>(4 powiaty) oraz na obszarach ościennych, na które wykraczają oddziaływania kopalni węgla brunatnego Konin i Adamów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5AC6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Wody Polskie, JS</w:t>
            </w:r>
            <w:r>
              <w:t>T, Zespół parlamentarny ds. ratowania jezior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0D83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TPST</w:t>
            </w:r>
          </w:p>
        </w:tc>
      </w:tr>
      <w:tr w:rsidR="003309CA" w14:paraId="240FE38B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9437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0062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>wykonanie niezbędnych ekspertyz i analiz</w:t>
            </w:r>
            <w:r>
              <w:t>, w tym obejmujących prognozy dostępności zasobów wodnych w kolejnych latach i wynikający z nich czas realizacji przedsięwzięcia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99ED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PIG, PSH, Wody Polskie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E945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TPST</w:t>
            </w:r>
          </w:p>
        </w:tc>
      </w:tr>
      <w:tr w:rsidR="003309CA" w14:paraId="257EEDD6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1F6B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1021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>skoordynowanie prac nad planem</w:t>
            </w:r>
            <w:r>
              <w:t xml:space="preserve"> i zapewnienie uczestnictwa przedstawicieli gmin, powiatów, nadleśnictw, zarządów zlewni, RZGW, Lokalnych Partnerstw do spraw Wody, przedstawicieli właściwych ministerstw itp. w pracach nad plan</w:t>
            </w:r>
            <w:r>
              <w:t>em oraz zapewnienie szerokiego udziału społeczeństwa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AE08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ARR Konin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6644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TPST</w:t>
            </w:r>
          </w:p>
        </w:tc>
      </w:tr>
      <w:tr w:rsidR="003309CA" w14:paraId="2FD4C905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E7E3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AB56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>wykonanie dokumentacji:</w:t>
            </w:r>
            <w:r>
              <w:t xml:space="preserve"> koncepcji, kosztorysów, projektów technicznych i in.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BABD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Wody Polskie, JST, zarządcy terenów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BCD9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TPST, środki UE, budżet państwa</w:t>
            </w:r>
          </w:p>
        </w:tc>
      </w:tr>
      <w:tr w:rsidR="003309CA" w14:paraId="09441F5A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85C8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0FA5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>ujęcie ww. planu jako integralnego elementu Terytorialnego Planu Sprawiedliwej Transformacji</w:t>
            </w:r>
            <w:r>
              <w:t>, oraz innych planów i strategii dot. rozwoju regionu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D314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ARR Konin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9191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nd</w:t>
            </w:r>
            <w:proofErr w:type="spellEnd"/>
          </w:p>
        </w:tc>
      </w:tr>
      <w:tr w:rsidR="003309CA" w14:paraId="273A5EDF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719A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D360" w14:textId="77777777" w:rsidR="003309CA" w:rsidRDefault="00E86BB8">
            <w:pPr>
              <w:spacing w:after="120" w:line="240" w:lineRule="auto"/>
              <w:jc w:val="both"/>
            </w:pPr>
            <w:r>
              <w:t xml:space="preserve">Ujęcie niezbędnych działań i inwestycji wynikających z ww. planu w krajowych programach i strategiach dotyczących gospodarki wodnej, w tym: </w:t>
            </w:r>
            <w:proofErr w:type="spellStart"/>
            <w:r>
              <w:t>IIaPGW</w:t>
            </w:r>
            <w:proofErr w:type="spellEnd"/>
            <w:r>
              <w:t xml:space="preserve"> (konsultacje 4q2020-2q2021), PPSS, Ustawie suszowej (konsultacje do 16.09.2020), Programie rozwoju retencji, </w:t>
            </w:r>
            <w:r>
              <w:t>i in.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C6B8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Właściwe ministerstwa, Wody Polskie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4734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nd</w:t>
            </w:r>
            <w:proofErr w:type="spellEnd"/>
          </w:p>
        </w:tc>
      </w:tr>
      <w:tr w:rsidR="003309CA" w14:paraId="62BBEB2D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67B5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444C" w14:textId="77777777" w:rsidR="003309CA" w:rsidRDefault="00E86BB8">
            <w:pPr>
              <w:spacing w:after="120" w:line="240" w:lineRule="auto"/>
              <w:jc w:val="both"/>
            </w:pPr>
            <w:r>
              <w:t xml:space="preserve">Rozszerzenie prac zespołu parlamentarnego ds. ratowania jezior lub utworzenie nowego </w:t>
            </w:r>
            <w:r>
              <w:rPr>
                <w:b/>
              </w:rPr>
              <w:t xml:space="preserve">zespołu parlamentarnego </w:t>
            </w:r>
            <w:r>
              <w:t>obejmującego całą Wielkopolskę Wschodnią i powiązane obszary, np. przygraniczne gminy województwa kujawsko-pomorskiego, zarządy zlewni obejmujące cały ww. obszar oraz zbiornik Jeziorsko, który miałby być głównym źródłem zasobów wody dla subregionu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04A2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Sejm, Ze</w:t>
            </w:r>
            <w:r>
              <w:t>spół parlamentarny ds. ratowania jezior (?)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7958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Budżet Państwa</w:t>
            </w:r>
          </w:p>
        </w:tc>
      </w:tr>
      <w:tr w:rsidR="003309CA" w14:paraId="7B9624F8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FEC1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10B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>Realizacja ww. planu</w:t>
            </w:r>
            <w:r>
              <w:t xml:space="preserve"> (budowa i / lub przebudowa urządzeń wodnych, odtwarzanie i </w:t>
            </w:r>
            <w:proofErr w:type="spellStart"/>
            <w:r>
              <w:t>renaturyzacja</w:t>
            </w:r>
            <w:proofErr w:type="spellEnd"/>
            <w:r>
              <w:t xml:space="preserve"> sieci hydrograficznej, budowa infrastruktury do przerzutu wody itp.) – w tym m.in.: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D884" w14:textId="77777777" w:rsidR="003309CA" w:rsidRDefault="0033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342B" w14:textId="77777777" w:rsidR="003309CA" w:rsidRDefault="00E86BB8">
            <w:pPr>
              <w:widowControl w:val="0"/>
              <w:spacing w:after="0" w:line="240" w:lineRule="auto"/>
            </w:pPr>
            <w:r>
              <w:t xml:space="preserve">Budżet Państwa, środki UE, </w:t>
            </w:r>
            <w:proofErr w:type="spellStart"/>
            <w:r>
              <w:t>WFOŚiGW</w:t>
            </w:r>
            <w:proofErr w:type="spellEnd"/>
            <w:r>
              <w:t>, NFOŚiGW</w:t>
            </w:r>
          </w:p>
        </w:tc>
      </w:tr>
      <w:tr w:rsidR="003309CA" w14:paraId="392096D4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25A5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05FB" w14:textId="77777777" w:rsidR="003309CA" w:rsidRDefault="00E86BB8">
            <w:pPr>
              <w:spacing w:after="120" w:line="240" w:lineRule="auto"/>
              <w:jc w:val="both"/>
            </w:pPr>
            <w:r>
              <w:t xml:space="preserve">Utworzenie systemu zasilania wód powierzchniowych i podziemnych obszaru leja depresji </w:t>
            </w:r>
            <w:r>
              <w:rPr>
                <w:b/>
              </w:rPr>
              <w:t>odkrywek kopalni Adamów</w:t>
            </w:r>
            <w:r>
              <w:t xml:space="preserve"> (odkrywki Adamów, Władysławów, Koźmin, powiat turecki) – realizacja od 2021 r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3C42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JST, Wody Polskie (?</w:t>
            </w:r>
            <w:r>
              <w:t>)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9427" w14:textId="77777777" w:rsidR="003309CA" w:rsidRDefault="00E86BB8">
            <w:pPr>
              <w:widowControl w:val="0"/>
              <w:spacing w:after="0" w:line="240" w:lineRule="auto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309CA" w14:paraId="2D6525E1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03C1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DA8D" w14:textId="77777777" w:rsidR="003309CA" w:rsidRDefault="00E86BB8">
            <w:pPr>
              <w:spacing w:after="120" w:line="240" w:lineRule="auto"/>
              <w:jc w:val="both"/>
            </w:pPr>
            <w:r>
              <w:t xml:space="preserve">Utworzenie systemu zasilania wód powierzchniowych i podziemnych obszaru leja depresji </w:t>
            </w:r>
            <w:r>
              <w:rPr>
                <w:b/>
              </w:rPr>
              <w:t>zachodnich odkrywek KWB Konin</w:t>
            </w:r>
            <w:r>
              <w:t xml:space="preserve"> (tj. Kazimierz Północ, Jóźwin IIB - obszar którym zajmuje się zespół parlamentarny ds. ratowania jezior) – realizacja w 2021-2022 oraz ok. 2025 r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5273" w14:textId="77777777" w:rsidR="003309CA" w:rsidRDefault="00E86BB8">
            <w:pPr>
              <w:widowControl w:val="0"/>
              <w:spacing w:after="0" w:line="240" w:lineRule="auto"/>
            </w:pPr>
            <w:r>
              <w:t>JST, Wody Polskie (?)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EFF4" w14:textId="77777777" w:rsidR="003309CA" w:rsidRDefault="00E86BB8">
            <w:pPr>
              <w:widowControl w:val="0"/>
              <w:spacing w:after="0" w:line="240" w:lineRule="auto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309CA" w14:paraId="2C01E059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F218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55E3" w14:textId="77777777" w:rsidR="003309CA" w:rsidRDefault="00E86BB8">
            <w:pPr>
              <w:spacing w:after="120" w:line="240" w:lineRule="auto"/>
              <w:jc w:val="both"/>
            </w:pPr>
            <w:r>
              <w:t xml:space="preserve">Utworzenie systemu zasilania wód powierzchniowych i podziemnych obszaru leja depresji </w:t>
            </w:r>
            <w:r>
              <w:rPr>
                <w:b/>
              </w:rPr>
              <w:t>wschodnich odkrywek KWB Konin</w:t>
            </w:r>
            <w:r>
              <w:t xml:space="preserve"> (tj. Lubstów, Drzewce, Tomisławice) – realizacja od 2021-2022 oraz ok. 2028 r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D722" w14:textId="77777777" w:rsidR="003309CA" w:rsidRDefault="00E86BB8">
            <w:pPr>
              <w:widowControl w:val="0"/>
              <w:spacing w:after="0" w:line="240" w:lineRule="auto"/>
            </w:pPr>
            <w:r>
              <w:t>JST, Wody Polskie (?)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FBE2" w14:textId="77777777" w:rsidR="003309CA" w:rsidRDefault="00E86BB8">
            <w:pPr>
              <w:widowControl w:val="0"/>
              <w:spacing w:after="0" w:line="240" w:lineRule="auto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309CA" w14:paraId="465EBE5A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889A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66B7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 xml:space="preserve">Odtwarzanie sieci hydrograficznej i </w:t>
            </w:r>
            <w:proofErr w:type="spellStart"/>
            <w:r>
              <w:rPr>
                <w:b/>
              </w:rPr>
              <w:t>renaturyzacja</w:t>
            </w:r>
            <w:proofErr w:type="spellEnd"/>
            <w:r>
              <w:rPr>
                <w:b/>
              </w:rPr>
              <w:t xml:space="preserve"> przekształconych cieków</w:t>
            </w:r>
            <w:r>
              <w:t xml:space="preserve"> w obszarach oddziaływania odkrywek węgla brunatnego – realizacja w perspektywie 2022-2027 oraz po 2028 r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7477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Wody Polskie, JST, PK, RDOŚ, LP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C7FA" w14:textId="77777777" w:rsidR="003309CA" w:rsidRDefault="00E86BB8">
            <w:pPr>
              <w:widowControl w:val="0"/>
              <w:spacing w:after="0" w:line="240" w:lineRule="auto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3309CA" w14:paraId="3154DCE2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5857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CCAF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 xml:space="preserve">Budowa nowych ujęć wody pitnej poza </w:t>
            </w:r>
            <w:r>
              <w:rPr>
                <w:b/>
              </w:rPr>
              <w:t xml:space="preserve">obszarami oddziaływania odkrywek </w:t>
            </w:r>
            <w:r>
              <w:t xml:space="preserve">(według zapotrzebowania poszczególnych gmin - koniecznie </w:t>
            </w:r>
            <w:r>
              <w:rPr>
                <w:b/>
              </w:rPr>
              <w:t>ujęcie tego działania w TPST!</w:t>
            </w:r>
            <w:r>
              <w:t>)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2F91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JST, ARR Konin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86EC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TPST, budżet państwa, środki UE</w:t>
            </w:r>
          </w:p>
        </w:tc>
      </w:tr>
      <w:tr w:rsidR="003309CA" w14:paraId="702020F2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9914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58F9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>Rozwój małej retencji</w:t>
            </w:r>
            <w:r>
              <w:t xml:space="preserve"> (progi, zastawki) na ciekach w zarządzie Wód Polskich na terenie zlewni będących w zasięgu leja depresji odkrywek KWB Konin i Adamów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37F3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Wody Polskie, partnerstwo z JST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49E8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Budżet krajowy i UE</w:t>
            </w:r>
          </w:p>
        </w:tc>
      </w:tr>
      <w:tr w:rsidR="003309CA" w14:paraId="52AFF89E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D1B0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0475" w14:textId="77777777" w:rsidR="003309CA" w:rsidRDefault="00E86BB8">
            <w:pPr>
              <w:spacing w:after="120" w:line="240" w:lineRule="auto"/>
              <w:jc w:val="both"/>
            </w:pPr>
            <w:r>
              <w:t xml:space="preserve">Pilne i priorytetowe </w:t>
            </w:r>
            <w:r>
              <w:rPr>
                <w:b/>
              </w:rPr>
              <w:t>utworzenie Lokalnych Partnerstw do spraw Wody w powiatach Wielkopolski Wschodniej</w:t>
            </w:r>
            <w:r>
              <w:t xml:space="preserve"> i ościennych, na których terenie występują oddziaływania górnictwa odkrywkowego. Powiaty: koniński, kolski, turecki, słupecki (</w:t>
            </w:r>
            <w:proofErr w:type="spellStart"/>
            <w:r>
              <w:t>wlkp</w:t>
            </w:r>
            <w:proofErr w:type="spellEnd"/>
            <w:r>
              <w:t>), mogileński, radziejowski (kuj-pom).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ED33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Wody</w:t>
            </w:r>
            <w:r>
              <w:t xml:space="preserve"> Polskie, JST, PK, RDOŚ, LP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7833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nd</w:t>
            </w:r>
            <w:proofErr w:type="spellEnd"/>
          </w:p>
        </w:tc>
      </w:tr>
      <w:tr w:rsidR="003309CA" w14:paraId="061BF02D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B92A" w14:textId="77777777" w:rsidR="003309CA" w:rsidRDefault="00E86BB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4C16" w14:textId="77777777" w:rsidR="003309CA" w:rsidRDefault="00E86BB8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Szkolenia dot. właściwego gospodarowania wodą na obszarze Wschodniej Wielkopolski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BAF0" w14:textId="77777777" w:rsidR="003309CA" w:rsidRDefault="0033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65F2" w14:textId="77777777" w:rsidR="003309CA" w:rsidRDefault="00E86BB8">
            <w:pPr>
              <w:widowControl w:val="0"/>
              <w:spacing w:after="0" w:line="240" w:lineRule="auto"/>
            </w:pPr>
            <w:r>
              <w:t>TPST, budżet Państwa</w:t>
            </w:r>
          </w:p>
        </w:tc>
      </w:tr>
      <w:tr w:rsidR="003309CA" w14:paraId="21E78153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9A2D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BA84" w14:textId="77777777" w:rsidR="003309CA" w:rsidRDefault="00E86BB8">
            <w:pPr>
              <w:spacing w:after="120" w:line="240" w:lineRule="auto"/>
              <w:jc w:val="both"/>
            </w:pPr>
            <w:r>
              <w:t xml:space="preserve">Szkolenia w zakresie </w:t>
            </w:r>
            <w:r>
              <w:rPr>
                <w:b/>
              </w:rPr>
              <w:t>przebiegu rekultywacji wyrobisk górniczych, odtwarzania zasobów wód podziemnych i powierzchniowych</w:t>
            </w:r>
            <w:r>
              <w:t>, długofalowych zmian jakości i ilości wód na obszarach górniczych  - dla pracowników urzędów gmin i starostw powiatowych, pracowników zarządów zlewni, członk</w:t>
            </w:r>
            <w:r>
              <w:t>ów i pracowników spółek wodnych i in.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31B2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ARR Konin, PIG-PSH, Wody Polskie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480A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TPST, budżet Państwa</w:t>
            </w:r>
          </w:p>
        </w:tc>
      </w:tr>
      <w:tr w:rsidR="003309CA" w14:paraId="6C3AE7F3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10E3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B618" w14:textId="77777777" w:rsidR="003309CA" w:rsidRDefault="00E86BB8">
            <w:pPr>
              <w:spacing w:after="120" w:line="240" w:lineRule="auto"/>
              <w:jc w:val="both"/>
            </w:pPr>
            <w:r>
              <w:t xml:space="preserve">Szkolenia w zakresie </w:t>
            </w:r>
            <w:r>
              <w:rPr>
                <w:b/>
              </w:rPr>
              <w:t xml:space="preserve">małej retencji i </w:t>
            </w:r>
            <w:proofErr w:type="spellStart"/>
            <w:r>
              <w:rPr>
                <w:b/>
              </w:rPr>
              <w:t>mikroretencji</w:t>
            </w:r>
            <w:proofErr w:type="spellEnd"/>
            <w:r>
              <w:rPr>
                <w:b/>
              </w:rPr>
              <w:t xml:space="preserve"> na gruntach rolnych i leśnych</w:t>
            </w:r>
            <w:r>
              <w:t>, retencji w krajobrazie, właściwego funkcjonowania małej retencji oraz rowów i urządzeń melioracyjnych - dla pracowników urzędów gmin, członków i pracowników spółek wodnych, pracowników Ośrodków Doradztwa Rolniczego, rolników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AA8F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ARR Konin, JST, </w:t>
            </w:r>
            <w:proofErr w:type="spellStart"/>
            <w:r>
              <w:t>MinRol</w:t>
            </w:r>
            <w:proofErr w:type="spellEnd"/>
            <w:r>
              <w:t xml:space="preserve">, Wody </w:t>
            </w:r>
            <w:r>
              <w:t>Polskie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02E6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TPST, budżet państwa, środki UE</w:t>
            </w:r>
          </w:p>
        </w:tc>
      </w:tr>
      <w:tr w:rsidR="003309CA" w14:paraId="0E645EF8" w14:textId="77777777">
        <w:trPr>
          <w:trHeight w:val="675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5089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69F8" w14:textId="77777777" w:rsidR="003309CA" w:rsidRDefault="00E86BB8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Zwiększanie </w:t>
            </w:r>
            <w:proofErr w:type="spellStart"/>
            <w:r>
              <w:rPr>
                <w:b/>
              </w:rPr>
              <w:t>mikroretencji</w:t>
            </w:r>
            <w:proofErr w:type="spellEnd"/>
            <w:r>
              <w:rPr>
                <w:b/>
              </w:rPr>
              <w:t xml:space="preserve"> w krajobrazie i odtwarzanie bioróżnorodności subregionu Wielkopolski Wschodniej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0C8A" w14:textId="77777777" w:rsidR="003309CA" w:rsidRDefault="0033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B84" w14:textId="77777777" w:rsidR="003309CA" w:rsidRDefault="0033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309CA" w14:paraId="6E242819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036C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09F8" w14:textId="77777777" w:rsidR="003309CA" w:rsidRDefault="00E86BB8">
            <w:pPr>
              <w:spacing w:after="120" w:line="240" w:lineRule="auto"/>
              <w:jc w:val="both"/>
            </w:pPr>
            <w:r>
              <w:t xml:space="preserve">Ujęcie w Terytorialnym Planie Sprawiedliwej Transformacji i innych planach i strategiach dot. rozwoju regionu konieczności </w:t>
            </w:r>
            <w:r>
              <w:rPr>
                <w:b/>
              </w:rPr>
              <w:t>odtwarzania obszarów cennych przyrodniczo oraz naturalnej retencji w krajobrazie</w:t>
            </w:r>
            <w:r>
              <w:t>,  w tym m.in.: wilgotne i okresowo zalewane łąki, to</w:t>
            </w:r>
            <w:r>
              <w:t>rfowiska, mokradła, śródpolne oczka wodne itp.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50B9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ARR Konin, JST, Min Rozwoju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BD1F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nd</w:t>
            </w:r>
            <w:proofErr w:type="spellEnd"/>
          </w:p>
        </w:tc>
      </w:tr>
      <w:tr w:rsidR="003309CA" w14:paraId="32D6173E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3F1D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3B6F" w14:textId="77777777" w:rsidR="003309CA" w:rsidRDefault="00E86BB8">
            <w:pPr>
              <w:spacing w:after="120" w:line="240" w:lineRule="auto"/>
              <w:jc w:val="both"/>
            </w:pPr>
            <w:r>
              <w:rPr>
                <w:b/>
              </w:rPr>
              <w:t>Odtwarzanie obszarów cennych przyrodniczo oraz naturalnej retencji w krajobrazie</w:t>
            </w:r>
            <w:r>
              <w:t>,  w tym m.in.: wilgotne i okresowo zalewane łąki, torfowiska, mokradła, śródpolne oczka wodne itp.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13EE" w14:textId="77777777" w:rsidR="003309CA" w:rsidRDefault="00E86BB8">
            <w:pPr>
              <w:widowControl w:val="0"/>
              <w:spacing w:after="0" w:line="240" w:lineRule="auto"/>
            </w:pPr>
            <w:r>
              <w:t>PK, RDOŚ, LP, Wody Polskie, NGO, instytuty naukowo-</w:t>
            </w:r>
            <w:proofErr w:type="spellStart"/>
            <w:r>
              <w:t>bad</w:t>
            </w:r>
            <w:proofErr w:type="spellEnd"/>
            <w:r>
              <w:t>.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35A6" w14:textId="77777777" w:rsidR="003309CA" w:rsidRDefault="00E86BB8">
            <w:pPr>
              <w:widowControl w:val="0"/>
              <w:spacing w:after="0" w:line="240" w:lineRule="auto"/>
            </w:pPr>
            <w:r>
              <w:t xml:space="preserve">Środki UE, EOG, </w:t>
            </w:r>
            <w:proofErr w:type="spellStart"/>
            <w:r>
              <w:t>WFOŚiGW</w:t>
            </w:r>
            <w:proofErr w:type="spellEnd"/>
            <w:r>
              <w:t xml:space="preserve">, NFOŚiGW </w:t>
            </w:r>
          </w:p>
        </w:tc>
      </w:tr>
      <w:tr w:rsidR="003309CA" w14:paraId="34983300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8727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D701" w14:textId="77777777" w:rsidR="003309CA" w:rsidRDefault="00E86BB8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Adaptacja do zmian klimatu - obszary zurbanizowane i tereny rolnicze Wielkopolski Wschodniej 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3A85" w14:textId="77777777" w:rsidR="003309CA" w:rsidRDefault="003309CA">
            <w:pPr>
              <w:widowControl w:val="0"/>
              <w:spacing w:after="0" w:line="240" w:lineRule="auto"/>
            </w:pP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F581" w14:textId="77777777" w:rsidR="003309CA" w:rsidRDefault="003309CA">
            <w:pPr>
              <w:widowControl w:val="0"/>
              <w:spacing w:after="0" w:line="240" w:lineRule="auto"/>
            </w:pPr>
          </w:p>
        </w:tc>
      </w:tr>
      <w:tr w:rsidR="003309CA" w14:paraId="6333CE87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585F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1865" w14:textId="77777777" w:rsidR="003309CA" w:rsidRDefault="00E86BB8">
            <w:pPr>
              <w:spacing w:after="120" w:line="240" w:lineRule="auto"/>
              <w:jc w:val="both"/>
              <w:rPr>
                <w:b/>
              </w:rPr>
            </w:pPr>
            <w:r>
              <w:t xml:space="preserve">Ujęcie w TPST i innych planach i strategiach dot. rozwoju regionu konieczności </w:t>
            </w:r>
            <w:r>
              <w:rPr>
                <w:b/>
              </w:rPr>
              <w:t>adaptacji obszarów zurbanizowanych do zmian klimatu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930A" w14:textId="77777777" w:rsidR="003309CA" w:rsidRDefault="00E86BB8">
            <w:pPr>
              <w:widowControl w:val="0"/>
              <w:spacing w:after="0" w:line="240" w:lineRule="auto"/>
            </w:pPr>
            <w:r>
              <w:t>ARR Konin, JST, Min Rozwoju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B0E4" w14:textId="77777777" w:rsidR="003309CA" w:rsidRDefault="00E86BB8">
            <w:pPr>
              <w:widowControl w:val="0"/>
              <w:spacing w:after="0" w:line="240" w:lineRule="auto"/>
            </w:pPr>
            <w:proofErr w:type="spellStart"/>
            <w:r>
              <w:t>nd</w:t>
            </w:r>
            <w:proofErr w:type="spellEnd"/>
          </w:p>
        </w:tc>
      </w:tr>
      <w:tr w:rsidR="003309CA" w14:paraId="200A0416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F79E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5BCA" w14:textId="77777777" w:rsidR="003309CA" w:rsidRDefault="00E86BB8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Adaptacja obszarów zurbanizowanych do zmian klimatu</w:t>
            </w:r>
            <w:r>
              <w:t xml:space="preserve">, w tym zielono-niebieska infrastruktura dot. małej retencji i </w:t>
            </w:r>
            <w:proofErr w:type="spellStart"/>
            <w:r>
              <w:t>mikroretencji</w:t>
            </w:r>
            <w:proofErr w:type="spellEnd"/>
            <w:r>
              <w:t xml:space="preserve"> w mieście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23BB" w14:textId="77777777" w:rsidR="003309CA" w:rsidRDefault="00E86BB8">
            <w:pPr>
              <w:widowControl w:val="0"/>
              <w:spacing w:after="0" w:line="240" w:lineRule="auto"/>
            </w:pPr>
            <w:r>
              <w:t>JST, Wody Polskie, właściciele i zarządcy nieruchomości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A47C" w14:textId="77777777" w:rsidR="003309CA" w:rsidRDefault="00E86BB8">
            <w:pPr>
              <w:widowControl w:val="0"/>
              <w:spacing w:after="0" w:line="240" w:lineRule="auto"/>
            </w:pPr>
            <w:r>
              <w:t xml:space="preserve">Środki UE, </w:t>
            </w:r>
            <w:proofErr w:type="spellStart"/>
            <w:r>
              <w:t>WFOŚiGW</w:t>
            </w:r>
            <w:proofErr w:type="spellEnd"/>
            <w:r>
              <w:t>, NFOŚiGW, budżet państwa, Retencja+</w:t>
            </w:r>
          </w:p>
        </w:tc>
      </w:tr>
      <w:tr w:rsidR="003309CA" w14:paraId="006D83AB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8E11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065A" w14:textId="77777777" w:rsidR="003309CA" w:rsidRDefault="00E86BB8">
            <w:pPr>
              <w:spacing w:after="120" w:line="240" w:lineRule="auto"/>
              <w:jc w:val="both"/>
              <w:rPr>
                <w:b/>
              </w:rPr>
            </w:pPr>
            <w:r>
              <w:t>Uję</w:t>
            </w:r>
            <w:r>
              <w:t xml:space="preserve">cie w TPST i innych planach i strategiach dot. rozwoju regionu konieczności </w:t>
            </w:r>
            <w:r>
              <w:rPr>
                <w:b/>
              </w:rPr>
              <w:t>adaptacji rolnictwa do zmian klimatu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A548" w14:textId="77777777" w:rsidR="003309CA" w:rsidRDefault="00E86BB8">
            <w:pPr>
              <w:widowControl w:val="0"/>
              <w:spacing w:after="0" w:line="240" w:lineRule="auto"/>
            </w:pPr>
            <w:r>
              <w:t xml:space="preserve">ARR Konin, JST, </w:t>
            </w:r>
            <w:proofErr w:type="spellStart"/>
            <w:r>
              <w:t>MinRol</w:t>
            </w:r>
            <w:proofErr w:type="spellEnd"/>
            <w:r>
              <w:t xml:space="preserve">, 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74ED" w14:textId="77777777" w:rsidR="003309CA" w:rsidRDefault="00E86BB8">
            <w:pPr>
              <w:widowControl w:val="0"/>
              <w:spacing w:after="0" w:line="240" w:lineRule="auto"/>
            </w:pPr>
            <w:proofErr w:type="spellStart"/>
            <w:r>
              <w:t>nd</w:t>
            </w:r>
            <w:proofErr w:type="spellEnd"/>
          </w:p>
        </w:tc>
      </w:tr>
      <w:tr w:rsidR="003309CA" w14:paraId="7BB00EEE" w14:textId="77777777"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D9E4" w14:textId="77777777" w:rsidR="003309CA" w:rsidRDefault="00E8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9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BE19" w14:textId="77777777" w:rsidR="003309CA" w:rsidRDefault="00E86BB8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Adaptacja rolnictwa do zmian klimatu</w:t>
            </w:r>
            <w:r>
              <w:t xml:space="preserve">, w tym </w:t>
            </w:r>
            <w:proofErr w:type="spellStart"/>
            <w:r>
              <w:t>mikroretencja</w:t>
            </w:r>
            <w:proofErr w:type="spellEnd"/>
            <w:r>
              <w:t xml:space="preserve"> na gruntach rolnych, przebudowa systemów melioracyjnych na nawadniające, likwidacja zbędnych urządzeń melioracyjnych 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81E2" w14:textId="77777777" w:rsidR="003309CA" w:rsidRDefault="00E86BB8">
            <w:pPr>
              <w:widowControl w:val="0"/>
              <w:spacing w:after="0" w:line="240" w:lineRule="auto"/>
            </w:pPr>
            <w:r>
              <w:t>Wody Polskie, właściciele i zarządcy nieruchomości, JST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8988" w14:textId="77777777" w:rsidR="003309CA" w:rsidRDefault="00E86BB8">
            <w:pPr>
              <w:widowControl w:val="0"/>
              <w:spacing w:after="0" w:line="240" w:lineRule="auto"/>
            </w:pPr>
            <w:r>
              <w:t xml:space="preserve">Środki UE, </w:t>
            </w:r>
            <w:proofErr w:type="spellStart"/>
            <w:r>
              <w:t>WFOŚiGW</w:t>
            </w:r>
            <w:proofErr w:type="spellEnd"/>
            <w:r>
              <w:t>, NFOŚiGW, budżet państwa, Retencja+</w:t>
            </w:r>
          </w:p>
        </w:tc>
      </w:tr>
    </w:tbl>
    <w:p w14:paraId="2C39A936" w14:textId="77777777" w:rsidR="003309CA" w:rsidRDefault="00330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8"/>
          <w:szCs w:val="28"/>
        </w:rPr>
      </w:pPr>
    </w:p>
    <w:p w14:paraId="3B1D540F" w14:textId="77777777" w:rsidR="003309CA" w:rsidRDefault="00330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</w:p>
    <w:p w14:paraId="6F2E9C50" w14:textId="77777777" w:rsidR="003309CA" w:rsidRDefault="00E86BB8">
      <w:pPr>
        <w:spacing w:after="120" w:line="240" w:lineRule="auto"/>
        <w:jc w:val="both"/>
        <w:rPr>
          <w:b/>
          <w:sz w:val="28"/>
          <w:szCs w:val="28"/>
        </w:rPr>
      </w:pPr>
      <w:r>
        <w:br w:type="page"/>
      </w:r>
    </w:p>
    <w:p w14:paraId="6A2F933C" w14:textId="77777777" w:rsidR="003309CA" w:rsidRDefault="00E86BB8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Oczekiwania wobec Terytorialnego Planu Sprawiedliwej Transformacji </w:t>
      </w:r>
      <w:r>
        <w:rPr>
          <w:b/>
          <w:sz w:val="36"/>
          <w:szCs w:val="36"/>
        </w:rPr>
        <w:br/>
      </w:r>
      <w:r>
        <w:rPr>
          <w:b/>
          <w:sz w:val="28"/>
          <w:szCs w:val="28"/>
        </w:rPr>
        <w:t>dot. rozwiązania problemów związanych z deficytem wody we Wschodniej Wielkopolsce, wywołanym głównie przez wydobycie węgla bruna</w:t>
      </w:r>
      <w:r>
        <w:rPr>
          <w:b/>
          <w:sz w:val="28"/>
          <w:szCs w:val="28"/>
        </w:rPr>
        <w:t>tnego</w:t>
      </w:r>
      <w:r>
        <w:rPr>
          <w:sz w:val="28"/>
          <w:szCs w:val="28"/>
        </w:rPr>
        <w:t xml:space="preserve"> (szkic)</w:t>
      </w:r>
    </w:p>
    <w:p w14:paraId="3E304D79" w14:textId="77777777" w:rsidR="003309CA" w:rsidRDefault="003309CA">
      <w:pPr>
        <w:spacing w:after="120" w:line="240" w:lineRule="auto"/>
        <w:jc w:val="both"/>
      </w:pPr>
    </w:p>
    <w:p w14:paraId="5E18EB47" w14:textId="77777777" w:rsidR="003309CA" w:rsidRDefault="00E86BB8">
      <w:pPr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Wsparcie finansowe i organizacyjne</w:t>
      </w:r>
      <w:r>
        <w:t xml:space="preserve"> dla opracowania </w:t>
      </w:r>
      <w:r>
        <w:rPr>
          <w:b/>
        </w:rPr>
        <w:t xml:space="preserve">planu przywracania właściwych stosunków wodnych w subregionie Wielkopolski Wschodniej </w:t>
      </w:r>
      <w:r>
        <w:t>(4 powiaty) oraz na obszarach ościennych, na które wykraczają oddziaływania kopalni węgla brunatnego Konin i Adamów, w tym:</w:t>
      </w:r>
    </w:p>
    <w:p w14:paraId="7D06F834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r>
        <w:rPr>
          <w:b/>
        </w:rPr>
        <w:t>pokrycie kosztów niezbędnych ekspertyz i analiz</w:t>
      </w:r>
      <w:r>
        <w:t>, w tym obejmujących prognozy dostępności zasobów wodnych w kolejnych latach i wynika</w:t>
      </w:r>
      <w:r>
        <w:t>jący z nich czas realizacji przedsięwzięcia</w:t>
      </w:r>
    </w:p>
    <w:p w14:paraId="0F6CD4EF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r>
        <w:rPr>
          <w:b/>
        </w:rPr>
        <w:t>skoordynowanie prac nad planem</w:t>
      </w:r>
      <w:r>
        <w:t xml:space="preserve"> i zapewnienie uczestnictwa przedstawicieli gmin, powiatów, nadleśnictw, zarządów zlewni, RZGW, Lokalnych Partnerstw do spraw Wody itp. oraz zapewnienie szerokiego udziału społeczeńs</w:t>
      </w:r>
      <w:r>
        <w:t>twa</w:t>
      </w:r>
    </w:p>
    <w:p w14:paraId="5D3199FB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r>
        <w:rPr>
          <w:b/>
        </w:rPr>
        <w:t>ujęcie ww. planu jako integralnego elementu Terytorialnego Planu Sprawiedliwej Transformacji</w:t>
      </w:r>
      <w:r>
        <w:t>, oraz innych planów i strategii dot. rozwoju regionu</w:t>
      </w:r>
    </w:p>
    <w:p w14:paraId="52ED251F" w14:textId="77777777" w:rsidR="003309CA" w:rsidRDefault="00E86BB8">
      <w:pPr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Wsparcie finansowe i organizacyjne</w:t>
      </w:r>
      <w:r>
        <w:t xml:space="preserve"> (w tym w pozyskiwaniu funduszy) dla </w:t>
      </w:r>
      <w:r>
        <w:rPr>
          <w:b/>
        </w:rPr>
        <w:t xml:space="preserve">realizacji ww. planu </w:t>
      </w:r>
      <w:r>
        <w:t>(budowa i / lu</w:t>
      </w:r>
      <w:r>
        <w:t xml:space="preserve">b przebudowa urządzeń wodnych, odtwarzanie i </w:t>
      </w:r>
      <w:proofErr w:type="spellStart"/>
      <w:r>
        <w:t>renaturyzacja</w:t>
      </w:r>
      <w:proofErr w:type="spellEnd"/>
      <w:r>
        <w:t xml:space="preserve"> sieci hydrograficznej, budowa infrastruktury do przerzutu wody itp.) – w tym m.in.:</w:t>
      </w:r>
    </w:p>
    <w:p w14:paraId="6EB60886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r>
        <w:t xml:space="preserve">Utworzenie systemu zasilania wód powierzchniowych i podziemnych obszaru leja depresji </w:t>
      </w:r>
      <w:r>
        <w:rPr>
          <w:b/>
        </w:rPr>
        <w:t>odkrywek kopalni Adamów</w:t>
      </w:r>
      <w:r>
        <w:t xml:space="preserve"> (od</w:t>
      </w:r>
      <w:r>
        <w:t>krywki Adamów, Władysławów, Koźmin, powiat turecki) – realizacja od 2021 r</w:t>
      </w:r>
    </w:p>
    <w:p w14:paraId="5871FCF5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r>
        <w:t xml:space="preserve">Utworzenie systemu zasilania wód powierzchniowych i podziemnych obszaru leja depresji </w:t>
      </w:r>
      <w:r>
        <w:rPr>
          <w:b/>
        </w:rPr>
        <w:t>zachodnich odkrywek KWB Konin</w:t>
      </w:r>
      <w:r>
        <w:t xml:space="preserve"> (tj. Kazimierz Północ, Jóźwin IIB - obszar którym zajmuje się zes</w:t>
      </w:r>
      <w:r>
        <w:t>pół parlamentarny ds. ratowania jezior) – realizacja w 2021-2022 oraz ok. 2025 r</w:t>
      </w:r>
    </w:p>
    <w:p w14:paraId="28021BA5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r>
        <w:t xml:space="preserve">Utworzenie systemu zasilania wód powierzchniowych i podziemnych obszaru leja depresji </w:t>
      </w:r>
      <w:r>
        <w:rPr>
          <w:b/>
        </w:rPr>
        <w:t>wschodnich odkrywek KWB Konin</w:t>
      </w:r>
      <w:r>
        <w:t xml:space="preserve"> (tj. Lubstów, Drzewce, Tomisławice) – realizacja od 2021-20</w:t>
      </w:r>
      <w:r>
        <w:t>22 oraz ok. 2028 r</w:t>
      </w:r>
    </w:p>
    <w:p w14:paraId="73EB5E35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r>
        <w:rPr>
          <w:b/>
        </w:rPr>
        <w:t xml:space="preserve">Odtwarzanie sieci hydrograficznej i </w:t>
      </w:r>
      <w:proofErr w:type="spellStart"/>
      <w:r>
        <w:rPr>
          <w:b/>
        </w:rPr>
        <w:t>renaturyzacja</w:t>
      </w:r>
      <w:proofErr w:type="spellEnd"/>
      <w:r>
        <w:rPr>
          <w:b/>
        </w:rPr>
        <w:t xml:space="preserve"> przekształconych cieków</w:t>
      </w:r>
      <w:r>
        <w:t xml:space="preserve"> w obszarach oddziaływania odkrywek węgla brunatnego – realizacja w perspektywie 2022-2027 oraz po 2028 r</w:t>
      </w:r>
    </w:p>
    <w:p w14:paraId="278A0C38" w14:textId="77777777" w:rsidR="003309CA" w:rsidRDefault="00E86BB8">
      <w:pPr>
        <w:numPr>
          <w:ilvl w:val="0"/>
          <w:numId w:val="1"/>
        </w:numPr>
        <w:spacing w:after="120" w:line="240" w:lineRule="auto"/>
        <w:jc w:val="both"/>
      </w:pPr>
      <w:r>
        <w:t xml:space="preserve">Wsparcie finansowe dla </w:t>
      </w:r>
      <w:r>
        <w:rPr>
          <w:b/>
        </w:rPr>
        <w:t>budowy nowych ujęć wody pitnej</w:t>
      </w:r>
      <w:r>
        <w:t xml:space="preserve"> poza obszarami oddziaływania odkrywek (według zapotrzebowania poszczególnych gmin)</w:t>
      </w:r>
    </w:p>
    <w:p w14:paraId="760388A6" w14:textId="77777777" w:rsidR="003309CA" w:rsidRDefault="00E86BB8">
      <w:pPr>
        <w:numPr>
          <w:ilvl w:val="0"/>
          <w:numId w:val="1"/>
        </w:numPr>
        <w:spacing w:after="120" w:line="240" w:lineRule="auto"/>
        <w:jc w:val="both"/>
      </w:pPr>
      <w:bookmarkStart w:id="0" w:name="_heading=h.gjdgxs" w:colFirst="0" w:colLast="0"/>
      <w:bookmarkEnd w:id="0"/>
      <w:r>
        <w:rPr>
          <w:b/>
        </w:rPr>
        <w:t>Wsparcie finansowe i organizacyjne szkoleń</w:t>
      </w:r>
      <w:r>
        <w:t xml:space="preserve"> w zakresie:</w:t>
      </w:r>
    </w:p>
    <w:p w14:paraId="009E2D03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bookmarkStart w:id="1" w:name="_heading=h.u2skvmz7uube" w:colFirst="0" w:colLast="0"/>
      <w:bookmarkEnd w:id="1"/>
      <w:r>
        <w:lastRenderedPageBreak/>
        <w:t>przebiegu rekultywacji wyrobisk górniczych, odtwarzania zasobów wód podziemnych i powie</w:t>
      </w:r>
      <w:r>
        <w:t>rzchniowych, długofalowych zmian jakości i ilości wód na obszarach górniczych  - dla pracowników urzędów gmin i starostw powiatowych, pracowników zarządów zlewni, członków i pracowników spółek wodnych i in.</w:t>
      </w:r>
    </w:p>
    <w:p w14:paraId="4F31845C" w14:textId="77777777" w:rsidR="003309CA" w:rsidRDefault="00E86BB8">
      <w:pPr>
        <w:numPr>
          <w:ilvl w:val="1"/>
          <w:numId w:val="1"/>
        </w:numPr>
        <w:spacing w:after="120" w:line="240" w:lineRule="auto"/>
        <w:jc w:val="both"/>
      </w:pPr>
      <w:bookmarkStart w:id="2" w:name="_heading=h.wlaarsac7bmk" w:colFirst="0" w:colLast="0"/>
      <w:bookmarkEnd w:id="2"/>
      <w:r>
        <w:t xml:space="preserve">małej retencji i </w:t>
      </w:r>
      <w:proofErr w:type="spellStart"/>
      <w:r>
        <w:t>mikroretencji</w:t>
      </w:r>
      <w:proofErr w:type="spellEnd"/>
      <w:r>
        <w:t xml:space="preserve"> na gruntach rolnyc</w:t>
      </w:r>
      <w:r>
        <w:t>h i leśnych, retencji w krajobrazie, właściwego funkcjonowania małej retencji oraz rowów i urządzeń melioracyjnych - dla pracowników urzędów gmin, członków i pracowników spółek wodnych, pracowników Ośrodków Doradztwa Rolniczego, rolników</w:t>
      </w:r>
    </w:p>
    <w:p w14:paraId="39AFA713" w14:textId="77777777" w:rsidR="003309CA" w:rsidRDefault="00E86BB8">
      <w:pPr>
        <w:numPr>
          <w:ilvl w:val="0"/>
          <w:numId w:val="1"/>
        </w:numPr>
        <w:spacing w:after="120" w:line="240" w:lineRule="auto"/>
        <w:jc w:val="both"/>
      </w:pPr>
      <w:bookmarkStart w:id="3" w:name="_heading=h.x9qz61uvi3sd" w:colFirst="0" w:colLast="0"/>
      <w:bookmarkEnd w:id="3"/>
      <w:r>
        <w:t>Ujęcie w TPST i in</w:t>
      </w:r>
      <w:r>
        <w:t xml:space="preserve">nych planach i strategiach dot. rozwoju regionu konieczności </w:t>
      </w:r>
      <w:r>
        <w:rPr>
          <w:b/>
        </w:rPr>
        <w:t>odtwarzania obszarów cennych przyrodniczo oraz naturalnej retencji w krajobrazie</w:t>
      </w:r>
      <w:r>
        <w:t>,  w tym m.in.: wilgotne i okresowo zalewane łąki, torfowiska, mokradła, śródpolne oczka wodne itp.</w:t>
      </w:r>
    </w:p>
    <w:p w14:paraId="22A94731" w14:textId="77777777" w:rsidR="003309CA" w:rsidRDefault="00E86BB8">
      <w:pPr>
        <w:numPr>
          <w:ilvl w:val="0"/>
          <w:numId w:val="1"/>
        </w:numPr>
        <w:spacing w:after="120" w:line="240" w:lineRule="auto"/>
        <w:jc w:val="both"/>
      </w:pPr>
      <w:r>
        <w:t>Ujęcie w TPST i</w:t>
      </w:r>
      <w:r>
        <w:t xml:space="preserve"> innych planach i strategiach dot. rozwoju regionu konieczności </w:t>
      </w:r>
      <w:r>
        <w:rPr>
          <w:b/>
        </w:rPr>
        <w:t>adaptacji obszarów zurbanizowanych do zmian klimatu</w:t>
      </w:r>
      <w:r>
        <w:t xml:space="preserve">, w tym zielono-niebieska infrastruktura dot. małej retencji i </w:t>
      </w:r>
      <w:proofErr w:type="spellStart"/>
      <w:r>
        <w:t>mikroretencji</w:t>
      </w:r>
      <w:proofErr w:type="spellEnd"/>
      <w:r>
        <w:t xml:space="preserve"> w mieście</w:t>
      </w:r>
    </w:p>
    <w:p w14:paraId="531CDA9F" w14:textId="77777777" w:rsidR="003309CA" w:rsidRDefault="00E86BB8">
      <w:pPr>
        <w:numPr>
          <w:ilvl w:val="0"/>
          <w:numId w:val="1"/>
        </w:numPr>
        <w:spacing w:after="120" w:line="240" w:lineRule="auto"/>
        <w:jc w:val="both"/>
      </w:pPr>
      <w:bookmarkStart w:id="4" w:name="_heading=h.jph7sas6vhda" w:colFirst="0" w:colLast="0"/>
      <w:bookmarkEnd w:id="4"/>
      <w:r>
        <w:t>Ujęcie w TPST i innych planach i strategiach dot. rozw</w:t>
      </w:r>
      <w:r>
        <w:t xml:space="preserve">oju regionu konieczności </w:t>
      </w:r>
      <w:r>
        <w:rPr>
          <w:b/>
        </w:rPr>
        <w:t>adaptacji rolnictwa do zmian klimatu</w:t>
      </w:r>
      <w:r>
        <w:t xml:space="preserve">, w tym </w:t>
      </w:r>
      <w:proofErr w:type="spellStart"/>
      <w:r>
        <w:t>mikroretencja</w:t>
      </w:r>
      <w:proofErr w:type="spellEnd"/>
      <w:r>
        <w:t xml:space="preserve"> na gruntach rolnych, przebudowa systemów melioracyjnych na nawadniające, likwidacja zbędnych urządzeń melioracyjnych</w:t>
      </w:r>
    </w:p>
    <w:p w14:paraId="14FBEBF8" w14:textId="77777777" w:rsidR="003309CA" w:rsidRDefault="00330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sz w:val="28"/>
          <w:szCs w:val="28"/>
        </w:rPr>
      </w:pPr>
    </w:p>
    <w:p w14:paraId="1F983348" w14:textId="77777777" w:rsidR="003309CA" w:rsidRDefault="00330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</w:p>
    <w:sectPr w:rsidR="003309CA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037"/>
    <w:multiLevelType w:val="multilevel"/>
    <w:tmpl w:val="4846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CA"/>
    <w:rsid w:val="003309CA"/>
    <w:rsid w:val="00E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9B11"/>
  <w15:docId w15:val="{98D57DAB-B65D-4A65-97BE-4FF5093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TONCytat">
    <w:name w:val="RTON Cytat"/>
    <w:basedOn w:val="Tekstkomentarza"/>
    <w:next w:val="Normalny"/>
    <w:link w:val="RTONCytatZnak"/>
    <w:qFormat/>
    <w:rsid w:val="00D61829"/>
    <w:pPr>
      <w:spacing w:before="100" w:beforeAutospacing="1" w:after="120" w:afterAutospacing="1"/>
      <w:ind w:left="360"/>
      <w:jc w:val="both"/>
    </w:pPr>
    <w:rPr>
      <w:rFonts w:ascii="Times New Roman" w:eastAsia="Times New Roman" w:hAnsi="Times New Roman" w:cs="Times New Roman"/>
      <w:i/>
      <w:color w:val="595959" w:themeColor="text1" w:themeTint="A6"/>
      <w:lang w:eastAsia="pl-PL"/>
    </w:rPr>
  </w:style>
  <w:style w:type="character" w:customStyle="1" w:styleId="RTONCytatZnak">
    <w:name w:val="RTON Cytat Znak"/>
    <w:basedOn w:val="TekstkomentarzaZnak"/>
    <w:link w:val="RTONCytat"/>
    <w:rsid w:val="00D61829"/>
    <w:rPr>
      <w:rFonts w:ascii="Times New Roman" w:eastAsia="Times New Roman" w:hAnsi="Times New Roman" w:cs="Times New Roman"/>
      <w:i/>
      <w:color w:val="595959" w:themeColor="text1" w:themeTint="A6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82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ONYNt7yIw7YP3X5xcMdGxVQ8A==">AMUW2mVS1DLaf7x4eTECkP58Rs5bNe8TsK8I5FlE6BA9XJpRReUrg0RN6TTVkVBkFgEwgLV162WdKeWW7UdfqyjeFjhYUmodtR49xdB0fFcsU823OACbIEN9U7NeQaS4q8SKWX18dIpP76DyzS+VNHOGSsPJLRDvtW1wPYNoyUWE8aPjEO3FnqcodVS6as/qcKq34ygGP0QLfRBm6/d9RsxIcUiCFNvaryvaBmgGbLhxkKV7AmUzHVkM0BPcMCTYkeU2jL/nl5Q3vO+6Df4IOxQ4n79nCcSjPhBrPljPruqKi/mBfodu/ZQaJKcbYtnLVdlAzWik8K6788pxk5+ZMbOo1sW50rItuKfSw8v2kEPNBLpjCtL9rfbNCQX8TlWoRfeK5jSNLWy3RvYvLtQTobK8AOw0iqt8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Czu</dc:creator>
  <cp:lastModifiedBy>arr konin</cp:lastModifiedBy>
  <cp:revision>2</cp:revision>
  <dcterms:created xsi:type="dcterms:W3CDTF">2020-09-24T14:51:00Z</dcterms:created>
  <dcterms:modified xsi:type="dcterms:W3CDTF">2020-09-24T14:51:00Z</dcterms:modified>
</cp:coreProperties>
</file>